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0D" w:rsidRPr="004E7D0D" w:rsidRDefault="004E7D0D" w:rsidP="004E7D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E7D0D">
        <w:rPr>
          <w:rFonts w:ascii="Times New Roman" w:hAnsi="Times New Roman" w:cs="Times New Roman"/>
          <w:b/>
          <w:color w:val="FF0000"/>
          <w:sz w:val="28"/>
        </w:rPr>
        <w:t>Лото «Профессий»</w:t>
      </w: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F1E">
        <w:rPr>
          <w:rFonts w:ascii="Times New Roman" w:hAnsi="Times New Roman" w:cs="Times New Roman"/>
          <w:b/>
          <w:sz w:val="28"/>
        </w:rPr>
        <w:t>Цель</w:t>
      </w:r>
      <w:r w:rsidR="00923F1E" w:rsidRPr="00923F1E">
        <w:rPr>
          <w:rFonts w:ascii="Times New Roman" w:hAnsi="Times New Roman" w:cs="Times New Roman"/>
          <w:b/>
          <w:sz w:val="28"/>
        </w:rPr>
        <w:t>:</w:t>
      </w:r>
      <w:r w:rsidRPr="00923F1E">
        <w:rPr>
          <w:rFonts w:ascii="Times New Roman" w:hAnsi="Times New Roman" w:cs="Times New Roman"/>
          <w:sz w:val="28"/>
        </w:rPr>
        <w:t xml:space="preserve"> Для начала скачайте и распечатайте карточки. Для того, чтобы игра служила подольше, наклейте листы на плотную бумагу или картон, а уж затем разрежьте карточки.</w:t>
      </w: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F1E">
        <w:rPr>
          <w:rFonts w:ascii="Times New Roman" w:hAnsi="Times New Roman" w:cs="Times New Roman"/>
          <w:sz w:val="28"/>
        </w:rPr>
        <w:t xml:space="preserve">Игра состоит из 12 больших карточек, на каждой из которых изображен представитель какой-либо профессии (учитель, врач, шофер, повар и так далее) и две пустых рамки рядом. А </w:t>
      </w:r>
      <w:proofErr w:type="gramStart"/>
      <w:r w:rsidRPr="00923F1E">
        <w:rPr>
          <w:rFonts w:ascii="Times New Roman" w:hAnsi="Times New Roman" w:cs="Times New Roman"/>
          <w:sz w:val="28"/>
        </w:rPr>
        <w:t>так же</w:t>
      </w:r>
      <w:proofErr w:type="gramEnd"/>
      <w:r w:rsidRPr="00923F1E">
        <w:rPr>
          <w:rFonts w:ascii="Times New Roman" w:hAnsi="Times New Roman" w:cs="Times New Roman"/>
          <w:sz w:val="28"/>
        </w:rPr>
        <w:t xml:space="preserve"> 24 маленькие карточки с изображенными предметами, соответствующими разным профессиям.</w:t>
      </w:r>
    </w:p>
    <w:p w:rsidR="00923F1E" w:rsidRDefault="00923F1E" w:rsidP="0092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F3C6B" w:rsidRPr="00923F1E" w:rsidRDefault="00923F1E" w:rsidP="0092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игры:</w:t>
      </w: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F1E">
        <w:rPr>
          <w:rFonts w:ascii="Times New Roman" w:hAnsi="Times New Roman" w:cs="Times New Roman"/>
          <w:sz w:val="28"/>
        </w:rPr>
        <w:t>Играть можно как индивидуально, так и с небольшой группой детей.</w:t>
      </w: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F1E">
        <w:rPr>
          <w:rFonts w:ascii="Times New Roman" w:hAnsi="Times New Roman" w:cs="Times New Roman"/>
          <w:sz w:val="28"/>
        </w:rPr>
        <w:t>Каждому ребенку предлагаются 2-3 большие карты (малышам можно раздавать по одной). Если ребенок не умеет читать и не может догадаться по рисунку, кто там изображен, можно задать пару наводящих вопросов, попросить остальных детей подсказать или просто назвать профессию.</w:t>
      </w: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F1E">
        <w:rPr>
          <w:rFonts w:ascii="Times New Roman" w:hAnsi="Times New Roman" w:cs="Times New Roman"/>
          <w:sz w:val="28"/>
        </w:rPr>
        <w:t>Затем из стопки маленьких карточек по очереди достаются карточки с предметами. Ребенок должен назвать предмет, подумать, какой профессии он соответствует и почему.  Найти соответствующую большую карточку и закрыть пустующую рамку.</w:t>
      </w:r>
    </w:p>
    <w:p w:rsidR="00FF3C6B" w:rsidRPr="00923F1E" w:rsidRDefault="00FF3C6B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DD7" w:rsidRPr="00923F1E" w:rsidRDefault="00853726" w:rsidP="00923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F9994E6" wp14:editId="31F219BE">
            <wp:simplePos x="0" y="0"/>
            <wp:positionH relativeFrom="column">
              <wp:posOffset>958215</wp:posOffset>
            </wp:positionH>
            <wp:positionV relativeFrom="paragraph">
              <wp:posOffset>320675</wp:posOffset>
            </wp:positionV>
            <wp:extent cx="3257550" cy="4606065"/>
            <wp:effectExtent l="0" t="0" r="0" b="4445"/>
            <wp:wrapNone/>
            <wp:docPr id="1" name="Рисунок 1" descr="C:\Users\Stanislav\Desktop\картинки для мамы\6394257_39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lav\Desktop\картинки для мамы\6394257_39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6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3C6B" w:rsidRPr="00923F1E">
        <w:rPr>
          <w:rFonts w:ascii="Times New Roman" w:hAnsi="Times New Roman" w:cs="Times New Roman"/>
          <w:sz w:val="28"/>
        </w:rPr>
        <w:t>Выигрывает тот, кто быстрее и правильнее закроет все рамки на своих картах.</w:t>
      </w:r>
    </w:p>
    <w:sectPr w:rsidR="00466DD7" w:rsidRPr="0092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B"/>
    <w:rsid w:val="00466DD7"/>
    <w:rsid w:val="004E7D0D"/>
    <w:rsid w:val="00853726"/>
    <w:rsid w:val="00923F1E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B2814-F55D-4EBA-91CC-D0B5F54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>diakov.net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8</cp:revision>
  <cp:lastPrinted>2017-04-03T10:39:00Z</cp:lastPrinted>
  <dcterms:created xsi:type="dcterms:W3CDTF">2017-04-02T09:00:00Z</dcterms:created>
  <dcterms:modified xsi:type="dcterms:W3CDTF">2017-04-08T16:58:00Z</dcterms:modified>
</cp:coreProperties>
</file>